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AF350" w14:textId="5BE9352D" w:rsidR="00CD2A44" w:rsidRPr="00147E56" w:rsidRDefault="00E47BBB" w:rsidP="00986893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7E56">
        <w:rPr>
          <w:rFonts w:asciiTheme="minorHAnsi" w:hAnsiTheme="minorHAnsi" w:cstheme="minorHAnsi"/>
          <w:b/>
          <w:sz w:val="22"/>
          <w:szCs w:val="22"/>
        </w:rPr>
        <w:t>Pro účely zařazení dodavatele do Systému kvalifikace „</w:t>
      </w:r>
      <w:r w:rsidR="00A43BE6" w:rsidRPr="00A43BE6">
        <w:rPr>
          <w:rFonts w:asciiTheme="minorHAnsi" w:hAnsiTheme="minorHAnsi" w:cstheme="minorHAnsi"/>
          <w:b/>
          <w:sz w:val="22"/>
          <w:szCs w:val="22"/>
        </w:rPr>
        <w:t>Systém kvalifikace - Projektové dokumentace VN, NN</w:t>
      </w:r>
      <w:r w:rsidRPr="00147E56">
        <w:rPr>
          <w:rFonts w:asciiTheme="minorHAnsi" w:hAnsiTheme="minorHAnsi" w:cstheme="minorHAnsi"/>
          <w:b/>
          <w:sz w:val="22"/>
          <w:szCs w:val="22"/>
        </w:rPr>
        <w:t>“</w:t>
      </w:r>
    </w:p>
    <w:p w14:paraId="76F52C6F" w14:textId="77777777" w:rsidR="00E47BBB" w:rsidRPr="00147E56" w:rsidRDefault="00E47BBB" w:rsidP="009868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36B69F94" w14:textId="77777777" w:rsidR="00775645" w:rsidRDefault="00775645" w:rsidP="00775645">
      <w:pPr>
        <w:rPr>
          <w:rFonts w:ascii="Calibri" w:hAnsi="Calibri" w:cs="Calibri"/>
          <w:b/>
          <w:sz w:val="20"/>
          <w:szCs w:val="20"/>
          <w:highlight w:val="green"/>
        </w:rPr>
      </w:pPr>
      <w:r w:rsidRPr="008E2719">
        <w:rPr>
          <w:rFonts w:ascii="Calibri" w:hAnsi="Calibri" w:cs="Calibri"/>
          <w:b/>
          <w:bCs/>
          <w:snapToGrid w:val="0"/>
          <w:sz w:val="20"/>
          <w:szCs w:val="20"/>
        </w:rPr>
        <w:t xml:space="preserve">Kategorie: </w:t>
      </w:r>
      <w:r w:rsidRPr="008E2719">
        <w:rPr>
          <w:rFonts w:ascii="Calibri" w:hAnsi="Calibri" w:cs="Calibri"/>
          <w:b/>
          <w:sz w:val="20"/>
          <w:szCs w:val="20"/>
          <w:highlight w:val="green"/>
        </w:rPr>
        <w:t xml:space="preserve">Část 1 – Brno/Část 2 – České Budějovice/Část </w:t>
      </w:r>
      <w:r>
        <w:rPr>
          <w:rFonts w:ascii="Calibri" w:hAnsi="Calibri" w:cs="Calibri"/>
          <w:b/>
          <w:sz w:val="20"/>
          <w:szCs w:val="20"/>
          <w:highlight w:val="green"/>
        </w:rPr>
        <w:t>3 – Hodonín/Část 4 – Jihlava/Čás</w:t>
      </w:r>
      <w:r w:rsidRPr="008E2719">
        <w:rPr>
          <w:rFonts w:ascii="Calibri" w:hAnsi="Calibri" w:cs="Calibri"/>
          <w:b/>
          <w:sz w:val="20"/>
          <w:szCs w:val="20"/>
          <w:highlight w:val="green"/>
        </w:rPr>
        <w:t xml:space="preserve">t 5 – Jindřichův Hradec/Část 6 – Nové Město na Moravě/Část 7 – Otrokovice/Část 8 – Písek/Část 9 – Prostějov/Část 10 – Tábor/Část 11 </w:t>
      </w:r>
      <w:r>
        <w:rPr>
          <w:rFonts w:ascii="Calibri" w:hAnsi="Calibri" w:cs="Calibri"/>
          <w:b/>
          <w:sz w:val="20"/>
          <w:szCs w:val="20"/>
          <w:highlight w:val="green"/>
        </w:rPr>
        <w:t>–</w:t>
      </w:r>
      <w:r w:rsidRPr="008E2719">
        <w:rPr>
          <w:rFonts w:ascii="Calibri" w:hAnsi="Calibri" w:cs="Calibri"/>
          <w:b/>
          <w:sz w:val="20"/>
          <w:szCs w:val="20"/>
          <w:highlight w:val="green"/>
        </w:rPr>
        <w:t xml:space="preserve"> Znojmo</w:t>
      </w:r>
    </w:p>
    <w:p w14:paraId="1714B0FB" w14:textId="77777777" w:rsidR="00775645" w:rsidRDefault="00775645" w:rsidP="00775645">
      <w:pPr>
        <w:rPr>
          <w:rFonts w:ascii="Calibri" w:hAnsi="Calibri" w:cs="Calibri"/>
          <w:i/>
          <w:snapToGrid w:val="0"/>
          <w:sz w:val="20"/>
          <w:highlight w:val="yellow"/>
        </w:rPr>
      </w:pPr>
      <w:bookmarkStart w:id="0" w:name="_Hlk17713913"/>
    </w:p>
    <w:p w14:paraId="0FD65A37" w14:textId="77777777" w:rsidR="00775645" w:rsidRPr="008E6317" w:rsidRDefault="00775645" w:rsidP="00775645">
      <w:pPr>
        <w:spacing w:after="240"/>
        <w:rPr>
          <w:rFonts w:ascii="Calibri" w:hAnsi="Calibri" w:cs="Calibri"/>
          <w:i/>
          <w:snapToGrid w:val="0"/>
          <w:sz w:val="20"/>
          <w:highlight w:val="yellow"/>
        </w:rPr>
      </w:pPr>
      <w:r w:rsidRPr="008E6317">
        <w:rPr>
          <w:rFonts w:ascii="Calibri" w:hAnsi="Calibri" w:cs="Calibri"/>
          <w:i/>
          <w:snapToGrid w:val="0"/>
          <w:sz w:val="20"/>
          <w:highlight w:val="yellow"/>
        </w:rPr>
        <w:t>obchodní firma / jméno a příjmení</w:t>
      </w:r>
      <w:r w:rsidRPr="008E6317">
        <w:rPr>
          <w:rFonts w:ascii="Calibri" w:hAnsi="Calibri" w:cs="Calibri"/>
          <w:i/>
          <w:snapToGrid w:val="0"/>
          <w:sz w:val="20"/>
          <w:highlight w:val="yellow"/>
          <w:vertAlign w:val="superscript"/>
        </w:rPr>
        <w:footnoteReference w:id="1"/>
      </w:r>
    </w:p>
    <w:p w14:paraId="2D4F98F8" w14:textId="77777777" w:rsidR="00775645" w:rsidRPr="00944E44" w:rsidRDefault="00775645" w:rsidP="00775645">
      <w:pPr>
        <w:spacing w:after="240"/>
        <w:rPr>
          <w:rFonts w:ascii="Calibri" w:hAnsi="Calibri" w:cs="Calibri"/>
          <w:snapToGrid w:val="0"/>
          <w:sz w:val="20"/>
          <w:highlight w:val="yellow"/>
        </w:rPr>
      </w:pPr>
      <w:r w:rsidRPr="00944E44">
        <w:rPr>
          <w:rFonts w:ascii="Calibri" w:hAnsi="Calibri" w:cs="Calibri"/>
          <w:snapToGrid w:val="0"/>
          <w:sz w:val="20"/>
          <w:highlight w:val="yellow"/>
        </w:rPr>
        <w:t>se sídlem</w:t>
      </w:r>
      <w:r w:rsidRPr="00944E44">
        <w:rPr>
          <w:rFonts w:ascii="Calibri" w:hAnsi="Calibri" w:cs="Calibri"/>
          <w:snapToGrid w:val="0"/>
          <w:sz w:val="20"/>
          <w:highlight w:val="yellow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</w:rPr>
        <w:softHyphen/>
        <w:t xml:space="preserve"> / trvale bytem……</w:t>
      </w:r>
    </w:p>
    <w:p w14:paraId="61AC2348" w14:textId="77777777" w:rsidR="00775645" w:rsidRPr="00944E44" w:rsidRDefault="00775645" w:rsidP="00775645">
      <w:pPr>
        <w:spacing w:after="240"/>
        <w:rPr>
          <w:rFonts w:ascii="Calibri" w:hAnsi="Calibri" w:cs="Calibri"/>
          <w:snapToGrid w:val="0"/>
          <w:sz w:val="20"/>
          <w:highlight w:val="yellow"/>
        </w:rPr>
      </w:pPr>
      <w:r w:rsidRPr="00944E44">
        <w:rPr>
          <w:rFonts w:ascii="Calibri" w:hAnsi="Calibri" w:cs="Calibri"/>
          <w:snapToGrid w:val="0"/>
          <w:sz w:val="20"/>
          <w:highlight w:val="yellow"/>
        </w:rPr>
        <w:t>IČO:……</w:t>
      </w:r>
    </w:p>
    <w:p w14:paraId="23D25C0C" w14:textId="77777777" w:rsidR="00775645" w:rsidRPr="00944E44" w:rsidRDefault="00775645" w:rsidP="00775645">
      <w:pPr>
        <w:spacing w:after="240"/>
        <w:rPr>
          <w:rFonts w:ascii="Calibri" w:hAnsi="Calibri" w:cs="Calibri"/>
          <w:snapToGrid w:val="0"/>
          <w:sz w:val="20"/>
          <w:highlight w:val="yellow"/>
        </w:rPr>
      </w:pPr>
      <w:r w:rsidRPr="00944E44">
        <w:rPr>
          <w:rFonts w:ascii="Calibri" w:hAnsi="Calibri" w:cs="Calibri"/>
          <w:snapToGrid w:val="0"/>
          <w:sz w:val="20"/>
          <w:highlight w:val="yellow"/>
        </w:rPr>
        <w:t>společnost zapsaná v obchodním rejstříku vedeném ……,</w:t>
      </w:r>
    </w:p>
    <w:p w14:paraId="5821F87F" w14:textId="77777777" w:rsidR="00775645" w:rsidRPr="00944E44" w:rsidRDefault="00775645" w:rsidP="00775645">
      <w:pPr>
        <w:spacing w:after="240"/>
        <w:rPr>
          <w:rFonts w:ascii="Calibri" w:hAnsi="Calibri" w:cs="Calibri"/>
          <w:snapToGrid w:val="0"/>
          <w:sz w:val="20"/>
          <w:highlight w:val="yellow"/>
        </w:rPr>
      </w:pPr>
      <w:r w:rsidRPr="00944E44">
        <w:rPr>
          <w:rFonts w:ascii="Calibri" w:hAnsi="Calibri" w:cs="Calibri"/>
          <w:snapToGrid w:val="0"/>
          <w:sz w:val="20"/>
          <w:highlight w:val="yellow"/>
        </w:rPr>
        <w:t xml:space="preserve">oddíl ……, vložka </w:t>
      </w:r>
      <w:r w:rsidRPr="00944E44">
        <w:rPr>
          <w:rFonts w:ascii="Calibri" w:hAnsi="Calibri" w:cs="Calibri"/>
          <w:snapToGrid w:val="0"/>
          <w:sz w:val="20"/>
          <w:highlight w:val="yellow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</w:rPr>
        <w:softHyphen/>
        <w:t>……</w:t>
      </w:r>
    </w:p>
    <w:p w14:paraId="2A470C8F" w14:textId="77777777" w:rsidR="00775645" w:rsidRPr="00944E44" w:rsidRDefault="00775645" w:rsidP="00775645">
      <w:pPr>
        <w:spacing w:after="240"/>
        <w:rPr>
          <w:rFonts w:ascii="Calibri" w:hAnsi="Calibri" w:cs="Calibri"/>
          <w:snapToGrid w:val="0"/>
          <w:sz w:val="20"/>
        </w:rPr>
      </w:pPr>
      <w:r w:rsidRPr="00944E44">
        <w:rPr>
          <w:rFonts w:ascii="Calibri" w:hAnsi="Calibri" w:cs="Calibri"/>
          <w:snapToGrid w:val="0"/>
          <w:sz w:val="20"/>
          <w:highlight w:val="yellow"/>
        </w:rPr>
        <w:t>zastoupená: ……</w:t>
      </w:r>
    </w:p>
    <w:bookmarkEnd w:id="0"/>
    <w:p w14:paraId="7CA059CB" w14:textId="76660ABF" w:rsidR="00F87F04" w:rsidRPr="00F87F04" w:rsidRDefault="00775645" w:rsidP="00F87F04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87F04">
        <w:rPr>
          <w:rFonts w:asciiTheme="minorHAnsi" w:hAnsiTheme="minorHAnsi" w:cstheme="minorHAnsi"/>
          <w:snapToGrid w:val="0"/>
          <w:sz w:val="22"/>
          <w:szCs w:val="22"/>
        </w:rPr>
        <w:t>tímto čestně prohlašuje, že</w:t>
      </w:r>
      <w:r w:rsidRPr="00F87F0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F87F04">
        <w:rPr>
          <w:rFonts w:asciiTheme="minorHAnsi" w:hAnsiTheme="minorHAnsi" w:cstheme="minorHAnsi"/>
          <w:sz w:val="22"/>
          <w:szCs w:val="22"/>
        </w:rPr>
        <w:t>v době podpisu rámcové dohody</w:t>
      </w:r>
      <w:r w:rsidR="00F87F04">
        <w:rPr>
          <w:rFonts w:asciiTheme="minorHAnsi" w:hAnsiTheme="minorHAnsi" w:cstheme="minorHAnsi"/>
          <w:sz w:val="22"/>
          <w:szCs w:val="22"/>
        </w:rPr>
        <w:t xml:space="preserve"> </w:t>
      </w:r>
      <w:r w:rsidR="00F87F04" w:rsidRPr="00F87F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on sám nebo </w:t>
      </w:r>
      <w:r w:rsidR="00F87F04" w:rsidRPr="00F87F04">
        <w:rPr>
          <w:rFonts w:asciiTheme="minorHAnsi" w:hAnsiTheme="minorHAnsi" w:cstheme="minorHAnsi"/>
          <w:snapToGrid w:val="0"/>
          <w:sz w:val="22"/>
          <w:szCs w:val="22"/>
        </w:rPr>
        <w:t>jiné osoby, prostřednictvím kterých prokazuje tuto část kvalifikace</w:t>
      </w:r>
      <w:r w:rsidR="00F87F04" w:rsidRPr="00F87F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mají k dispozici technické vybavení a mechanizační prostředky potřebné k plnění předmětu VZ, a to především</w:t>
      </w:r>
      <w:r w:rsidR="00F87F04" w:rsidRPr="00F87F04">
        <w:rPr>
          <w:rFonts w:asciiTheme="minorHAnsi" w:hAnsiTheme="minorHAnsi" w:cstheme="minorHAnsi"/>
          <w:sz w:val="22"/>
          <w:szCs w:val="22"/>
        </w:rPr>
        <w:t>:</w:t>
      </w:r>
    </w:p>
    <w:p w14:paraId="2EA1C6F2" w14:textId="77777777" w:rsidR="00F87F04" w:rsidRPr="00F87F04" w:rsidRDefault="00F87F04" w:rsidP="00F87F04">
      <w:pPr>
        <w:pStyle w:val="Odstavecseseznamem"/>
        <w:numPr>
          <w:ilvl w:val="0"/>
          <w:numId w:val="4"/>
        </w:numPr>
        <w:spacing w:after="120" w:line="259" w:lineRule="auto"/>
        <w:ind w:left="1077" w:hanging="357"/>
        <w:rPr>
          <w:rFonts w:cstheme="minorHAnsi"/>
          <w:szCs w:val="22"/>
        </w:rPr>
      </w:pPr>
      <w:r w:rsidRPr="00F87F04">
        <w:rPr>
          <w:rFonts w:cstheme="minorHAnsi"/>
          <w:szCs w:val="22"/>
        </w:rPr>
        <w:t xml:space="preserve">čestné prohlášení, že dodavatel je oprávněným uživatelem software způsobilého k plnění grafické části zakázky s možností výstupů ve formátu *.DGN ve verzi odpovídající alespoň Bentley Map V8i (SELECTseries 3 a vyšší), a to na základě legálně získané licence (v případě sdružení doloží každý člen sdružení); </w:t>
      </w:r>
    </w:p>
    <w:p w14:paraId="0F59F1AE" w14:textId="77777777" w:rsidR="00F87F04" w:rsidRPr="00F87F04" w:rsidRDefault="00F87F04" w:rsidP="00F87F0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cstheme="minorHAnsi"/>
          <w:color w:val="000000"/>
          <w:szCs w:val="22"/>
        </w:rPr>
      </w:pPr>
      <w:r w:rsidRPr="00F87F04">
        <w:rPr>
          <w:rFonts w:cstheme="minorHAnsi"/>
          <w:color w:val="000000"/>
          <w:szCs w:val="22"/>
        </w:rPr>
        <w:t xml:space="preserve">čestné prohlášení, že dodavatel má k dispozici další softwarové a hardwarové vybavení pomocí kterého je schopen plnit předmět veřejné zakázky: </w:t>
      </w:r>
    </w:p>
    <w:p w14:paraId="089969CB" w14:textId="77777777" w:rsidR="00F87F04" w:rsidRPr="00F87F04" w:rsidRDefault="00F87F04" w:rsidP="00F87F04">
      <w:pPr>
        <w:pStyle w:val="Odstavecseseznamem"/>
        <w:autoSpaceDE w:val="0"/>
        <w:autoSpaceDN w:val="0"/>
        <w:adjustRightInd w:val="0"/>
        <w:spacing w:after="120"/>
        <w:ind w:left="1077"/>
        <w:rPr>
          <w:rFonts w:cstheme="minorHAnsi"/>
          <w:color w:val="000000"/>
          <w:szCs w:val="22"/>
        </w:rPr>
      </w:pPr>
      <w:r w:rsidRPr="00F87F04">
        <w:rPr>
          <w:rFonts w:cstheme="minorHAnsi"/>
          <w:color w:val="000000"/>
          <w:szCs w:val="22"/>
        </w:rPr>
        <w:t xml:space="preserve">- alespoň 1 zařízení (plotr) pro velkoformátový barevný tisk (C-M-Y-K) umožňující tisk ve formátu alespoň A1, a to na médium podáváné jak z podavače, tak z role; </w:t>
      </w:r>
    </w:p>
    <w:p w14:paraId="007C5276" w14:textId="77777777" w:rsidR="00F87F04" w:rsidRPr="00F87F04" w:rsidRDefault="00F87F04" w:rsidP="00F87F04">
      <w:pPr>
        <w:widowControl w:val="0"/>
        <w:numPr>
          <w:ilvl w:val="0"/>
          <w:numId w:val="3"/>
        </w:numPr>
        <w:spacing w:before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7F04">
        <w:rPr>
          <w:rFonts w:asciiTheme="minorHAnsi" w:hAnsiTheme="minorHAnsi" w:cstheme="minorHAnsi"/>
          <w:color w:val="000000"/>
          <w:sz w:val="22"/>
          <w:szCs w:val="22"/>
        </w:rPr>
        <w:t xml:space="preserve">- software, který umožňuje realizovat technické výkresy, např. atypické konstrukce, stavební výkresy ve formátu *.DWG </w:t>
      </w:r>
      <w:r w:rsidRPr="00F87F04">
        <w:rPr>
          <w:rFonts w:asciiTheme="minorHAnsi" w:hAnsiTheme="minorHAnsi" w:cstheme="minorHAnsi"/>
          <w:sz w:val="22"/>
          <w:szCs w:val="22"/>
        </w:rPr>
        <w:t xml:space="preserve">(verze 2018 nebo novější) </w:t>
      </w:r>
      <w:r w:rsidRPr="00F87F04">
        <w:rPr>
          <w:rFonts w:asciiTheme="minorHAnsi" w:hAnsiTheme="minorHAnsi" w:cstheme="minorHAnsi"/>
          <w:color w:val="000000"/>
          <w:sz w:val="22"/>
          <w:szCs w:val="22"/>
        </w:rPr>
        <w:t xml:space="preserve"> (dodavatel, resp. každý člen sdružení, musí být oprávněným uživatelem software na základě legálně získané licence)</w:t>
      </w:r>
      <w:r w:rsidRPr="00F87F04">
        <w:rPr>
          <w:rFonts w:asciiTheme="minorHAnsi" w:hAnsiTheme="minorHAnsi" w:cstheme="minorHAnsi"/>
          <w:sz w:val="22"/>
          <w:szCs w:val="22"/>
        </w:rPr>
        <w:t xml:space="preserve"> ; a zároveň </w:t>
      </w:r>
    </w:p>
    <w:p w14:paraId="3C7437CF" w14:textId="77777777" w:rsidR="00F87F04" w:rsidRPr="00F87F04" w:rsidRDefault="00F87F04" w:rsidP="00F87F04">
      <w:pPr>
        <w:widowControl w:val="0"/>
        <w:numPr>
          <w:ilvl w:val="0"/>
          <w:numId w:val="3"/>
        </w:numPr>
        <w:spacing w:before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7F04">
        <w:rPr>
          <w:rFonts w:asciiTheme="minorHAnsi" w:hAnsiTheme="minorHAnsi" w:cstheme="minorHAnsi"/>
          <w:sz w:val="22"/>
          <w:szCs w:val="22"/>
        </w:rPr>
        <w:t xml:space="preserve">software způsobilý k plnění části zakázky s možností výstupů ve výměnném formátu *.GML (GML-EGD). </w:t>
      </w:r>
    </w:p>
    <w:p w14:paraId="6A012613" w14:textId="37B6B562" w:rsidR="00775645" w:rsidRDefault="00775645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77593D7A" w14:textId="35985919" w:rsidR="00F15E4A" w:rsidRDefault="00F15E4A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309EDD97" w14:textId="77777777" w:rsidR="00F15E4A" w:rsidRPr="00F87F04" w:rsidRDefault="00F15E4A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491E890F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337CDC57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581DD1EA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F87F04">
        <w:rPr>
          <w:rFonts w:asciiTheme="minorHAnsi" w:hAnsiTheme="minorHAnsi" w:cstheme="minorHAnsi"/>
          <w:snapToGrid w:val="0"/>
          <w:sz w:val="22"/>
          <w:szCs w:val="22"/>
        </w:rPr>
        <w:t>Datum: ________________</w:t>
      </w:r>
    </w:p>
    <w:p w14:paraId="0B0AF5D2" w14:textId="77777777" w:rsidR="00B31D03" w:rsidRPr="00147E56" w:rsidRDefault="00B31D03" w:rsidP="00400B9E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B31D03" w:rsidRPr="00147E56" w:rsidSect="002D576A">
      <w:headerReference w:type="default" r:id="rId8"/>
      <w:pgSz w:w="11906" w:h="16838"/>
      <w:pgMar w:top="1337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5BCBA" w14:textId="77777777" w:rsidR="0071156E" w:rsidRDefault="0071156E" w:rsidP="00986893">
      <w:r>
        <w:separator/>
      </w:r>
    </w:p>
  </w:endnote>
  <w:endnote w:type="continuationSeparator" w:id="0">
    <w:p w14:paraId="1806C081" w14:textId="77777777" w:rsidR="0071156E" w:rsidRDefault="0071156E" w:rsidP="0098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5880" w14:textId="77777777" w:rsidR="0071156E" w:rsidRDefault="0071156E" w:rsidP="00986893">
      <w:r>
        <w:separator/>
      </w:r>
    </w:p>
  </w:footnote>
  <w:footnote w:type="continuationSeparator" w:id="0">
    <w:p w14:paraId="743740D6" w14:textId="77777777" w:rsidR="0071156E" w:rsidRDefault="0071156E" w:rsidP="00986893">
      <w:r>
        <w:continuationSeparator/>
      </w:r>
    </w:p>
  </w:footnote>
  <w:footnote w:id="1">
    <w:p w14:paraId="780A6CD7" w14:textId="77777777" w:rsidR="00775645" w:rsidRPr="001120A7" w:rsidRDefault="00775645" w:rsidP="00775645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eastAsia="Calibri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598E" w14:textId="77777777" w:rsidR="002D576A" w:rsidRDefault="009555BE" w:rsidP="00E47BBB">
    <w:pPr>
      <w:suppressAutoHyphens/>
      <w:jc w:val="right"/>
    </w:pPr>
    <w:r>
      <w:rPr>
        <w:rFonts w:ascii="Calibri" w:hAnsi="Calibri" w:cs="Calibri"/>
        <w:bCs/>
        <w:sz w:val="22"/>
        <w:szCs w:val="22"/>
      </w:rPr>
      <w:t xml:space="preserve">Příloha </w:t>
    </w:r>
    <w:r w:rsidR="00775645">
      <w:rPr>
        <w:rFonts w:ascii="Calibri" w:hAnsi="Calibri" w:cs="Calibri"/>
        <w:bCs/>
        <w:sz w:val="22"/>
        <w:szCs w:val="22"/>
      </w:rPr>
      <w:t>7</w:t>
    </w:r>
    <w:r w:rsidR="007F294D" w:rsidRPr="007F294D">
      <w:rPr>
        <w:rFonts w:ascii="Calibri" w:hAnsi="Calibri" w:cs="Calibri"/>
        <w:bCs/>
        <w:sz w:val="22"/>
        <w:szCs w:val="22"/>
      </w:rPr>
      <w:t xml:space="preserve"> </w:t>
    </w:r>
    <w:r w:rsidR="00775645">
      <w:rPr>
        <w:rFonts w:ascii="Calibri" w:hAnsi="Calibri" w:cs="Calibri"/>
        <w:bCs/>
        <w:sz w:val="22"/>
        <w:szCs w:val="22"/>
      </w:rPr>
      <w:t>Seznam technického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70724F7"/>
    <w:multiLevelType w:val="hybridMultilevel"/>
    <w:tmpl w:val="35EAB658"/>
    <w:lvl w:ilvl="0" w:tplc="640A2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794598"/>
    <w:multiLevelType w:val="hybridMultilevel"/>
    <w:tmpl w:val="2400708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893"/>
    <w:rsid w:val="000A204F"/>
    <w:rsid w:val="000B08C6"/>
    <w:rsid w:val="000E3707"/>
    <w:rsid w:val="00147E56"/>
    <w:rsid w:val="00192A2F"/>
    <w:rsid w:val="00193EF6"/>
    <w:rsid w:val="00242578"/>
    <w:rsid w:val="00256F9D"/>
    <w:rsid w:val="00257807"/>
    <w:rsid w:val="002A51E1"/>
    <w:rsid w:val="002D576A"/>
    <w:rsid w:val="003E2F49"/>
    <w:rsid w:val="00400B9E"/>
    <w:rsid w:val="004271B3"/>
    <w:rsid w:val="00437830"/>
    <w:rsid w:val="00451D24"/>
    <w:rsid w:val="0049290B"/>
    <w:rsid w:val="004A1205"/>
    <w:rsid w:val="004F5627"/>
    <w:rsid w:val="00545E27"/>
    <w:rsid w:val="0065555B"/>
    <w:rsid w:val="00665EAE"/>
    <w:rsid w:val="0071156E"/>
    <w:rsid w:val="00775645"/>
    <w:rsid w:val="007F294D"/>
    <w:rsid w:val="00875CDE"/>
    <w:rsid w:val="008A6897"/>
    <w:rsid w:val="008B10B3"/>
    <w:rsid w:val="008E6722"/>
    <w:rsid w:val="009555BE"/>
    <w:rsid w:val="00982903"/>
    <w:rsid w:val="00986893"/>
    <w:rsid w:val="009A141E"/>
    <w:rsid w:val="009D5749"/>
    <w:rsid w:val="009E3853"/>
    <w:rsid w:val="00A3576A"/>
    <w:rsid w:val="00A43BE6"/>
    <w:rsid w:val="00B31D03"/>
    <w:rsid w:val="00B4404D"/>
    <w:rsid w:val="00CA469C"/>
    <w:rsid w:val="00CB0F33"/>
    <w:rsid w:val="00CD0036"/>
    <w:rsid w:val="00CD2A44"/>
    <w:rsid w:val="00DC33D0"/>
    <w:rsid w:val="00E04531"/>
    <w:rsid w:val="00E47BBB"/>
    <w:rsid w:val="00E67218"/>
    <w:rsid w:val="00F15E4A"/>
    <w:rsid w:val="00F8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ECE3F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68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986893"/>
    <w:rPr>
      <w:rFonts w:ascii="Arial" w:eastAsia="Times New Roman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893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98689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0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036"/>
    <w:rPr>
      <w:rFonts w:ascii="Segoe UI" w:eastAsia="Calibr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Nad,Odstavec_muj"/>
    <w:basedOn w:val="Normln"/>
    <w:link w:val="OdstavecseseznamemChar"/>
    <w:uiPriority w:val="34"/>
    <w:qFormat/>
    <w:rsid w:val="007F294D"/>
    <w:pPr>
      <w:ind w:left="708"/>
      <w:jc w:val="both"/>
    </w:pPr>
    <w:rPr>
      <w:rFonts w:asciiTheme="minorHAnsi" w:eastAsia="Times New Roman" w:hAnsiTheme="minorHAnsi"/>
      <w:sz w:val="22"/>
      <w:lang w:eastAsia="ar-SA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7F294D"/>
    <w:rPr>
      <w:rFonts w:eastAsia="Times New Roman" w:cs="Times New Roman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545E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E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E27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E27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CC355-0C85-4FEF-85F5-98AD34D7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</cp:revision>
  <dcterms:created xsi:type="dcterms:W3CDTF">2022-01-25T11:52:00Z</dcterms:created>
  <dcterms:modified xsi:type="dcterms:W3CDTF">2022-04-13T08:30:00Z</dcterms:modified>
</cp:coreProperties>
</file>